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4E9" w:rsidRDefault="003B43EE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57490"/>
            <wp:effectExtent l="0" t="0" r="0" b="0"/>
            <wp:docPr id="1" name="Рисунок 1" descr="\\172.27.10.42\общая папка\РП\Сканы РПД\оп-16,17,18\1(14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14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3EE" w:rsidRDefault="003B43EE">
      <w:pPr>
        <w:rPr>
          <w:sz w:val="0"/>
          <w:szCs w:val="0"/>
          <w:lang w:val="ru-RU"/>
        </w:rPr>
      </w:pPr>
    </w:p>
    <w:p w:rsidR="003B43EE" w:rsidRDefault="003B43EE">
      <w:pPr>
        <w:rPr>
          <w:sz w:val="0"/>
          <w:szCs w:val="0"/>
          <w:lang w:val="ru-RU"/>
        </w:rPr>
      </w:pPr>
    </w:p>
    <w:p w:rsidR="003B43EE" w:rsidRDefault="003B43EE">
      <w:pPr>
        <w:rPr>
          <w:sz w:val="0"/>
          <w:szCs w:val="0"/>
          <w:lang w:val="ru-RU"/>
        </w:rPr>
      </w:pPr>
    </w:p>
    <w:p w:rsidR="003B43EE" w:rsidRDefault="003B43EE">
      <w:pPr>
        <w:rPr>
          <w:sz w:val="0"/>
          <w:szCs w:val="0"/>
          <w:lang w:val="ru-RU"/>
        </w:rPr>
      </w:pPr>
    </w:p>
    <w:p w:rsidR="003B43EE" w:rsidRDefault="003B43EE">
      <w:pPr>
        <w:rPr>
          <w:sz w:val="0"/>
          <w:szCs w:val="0"/>
          <w:lang w:val="ru-RU"/>
        </w:rPr>
      </w:pPr>
    </w:p>
    <w:p w:rsidR="003B43EE" w:rsidRDefault="003B43EE">
      <w:pPr>
        <w:rPr>
          <w:sz w:val="0"/>
          <w:szCs w:val="0"/>
          <w:lang w:val="ru-RU"/>
        </w:rPr>
      </w:pPr>
    </w:p>
    <w:p w:rsidR="003B43EE" w:rsidRDefault="003B43EE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80810" cy="9189935"/>
            <wp:effectExtent l="0" t="0" r="0" b="0"/>
            <wp:docPr id="2" name="Рисунок 2" descr="\\172.27.10.42\общая папка\РП\Сканы РПД\оп-16,17,18\1(14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143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8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3EE" w:rsidRDefault="003B43EE">
      <w:pPr>
        <w:rPr>
          <w:sz w:val="0"/>
          <w:szCs w:val="0"/>
          <w:lang w:val="ru-RU"/>
        </w:rPr>
      </w:pPr>
    </w:p>
    <w:p w:rsidR="003B43EE" w:rsidRDefault="003B43EE">
      <w:pPr>
        <w:rPr>
          <w:sz w:val="0"/>
          <w:szCs w:val="0"/>
          <w:lang w:val="ru-RU"/>
        </w:rPr>
      </w:pPr>
    </w:p>
    <w:p w:rsidR="003B43EE" w:rsidRDefault="003B43EE">
      <w:pPr>
        <w:rPr>
          <w:sz w:val="0"/>
          <w:szCs w:val="0"/>
          <w:lang w:val="ru-RU"/>
        </w:rPr>
      </w:pPr>
    </w:p>
    <w:p w:rsidR="003B43EE" w:rsidRDefault="003B43EE">
      <w:pPr>
        <w:rPr>
          <w:sz w:val="0"/>
          <w:szCs w:val="0"/>
          <w:lang w:val="ru-RU"/>
        </w:rPr>
      </w:pPr>
    </w:p>
    <w:p w:rsidR="003B43EE" w:rsidRDefault="003B43EE">
      <w:pPr>
        <w:rPr>
          <w:sz w:val="0"/>
          <w:szCs w:val="0"/>
          <w:lang w:val="ru-RU"/>
        </w:rPr>
      </w:pPr>
    </w:p>
    <w:p w:rsidR="003B43EE" w:rsidRPr="003B43EE" w:rsidRDefault="003B43EE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0"/>
        <w:gridCol w:w="1493"/>
        <w:gridCol w:w="1754"/>
        <w:gridCol w:w="4790"/>
        <w:gridCol w:w="972"/>
      </w:tblGrid>
      <w:tr w:rsidR="00B04687" w:rsidTr="00CE22B1">
        <w:trPr>
          <w:trHeight w:hRule="exact" w:val="416"/>
        </w:trPr>
        <w:tc>
          <w:tcPr>
            <w:tcW w:w="451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790" w:type="dxa"/>
          </w:tcPr>
          <w:p w:rsidR="00B04687" w:rsidRDefault="00B04687" w:rsidP="00AA11CA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04687" w:rsidRPr="00754D35" w:rsidTr="00CE22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04687" w:rsidRPr="00754D35" w:rsidTr="00CE22B1">
        <w:trPr>
          <w:trHeight w:hRule="exact" w:val="72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качественная теоретическая и практическая подготовка будущих бакалавров к проведению научных исследований на транспорте, планированию экспериментов и инженерных наблюдений с использованием передовых методов и технологий.</w:t>
            </w:r>
          </w:p>
        </w:tc>
      </w:tr>
      <w:tr w:rsidR="00B04687" w:rsidRPr="00754D35" w:rsidTr="00CE22B1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Поставленная цель реализуется посредством решения следующих задач:</w:t>
            </w:r>
          </w:p>
        </w:tc>
      </w:tr>
      <w:tr w:rsidR="00B04687" w:rsidRPr="00754D35" w:rsidTr="00CE22B1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обучающихся основных представлений об особенностях и психологии научного творчества;</w:t>
            </w:r>
          </w:p>
        </w:tc>
      </w:tr>
      <w:tr w:rsidR="00B04687" w:rsidRPr="00754D35" w:rsidTr="00CE22B1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обучение методам научных исследований на транспорте, планирования экспериментов и инженерных наблюдений;</w:t>
            </w:r>
          </w:p>
        </w:tc>
      </w:tr>
      <w:tr w:rsidR="00B04687" w:rsidRPr="00754D35" w:rsidTr="00CE22B1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практических навыков научной организации труда, что позволяет значительно увеличить творческую деятельность;</w:t>
            </w:r>
          </w:p>
        </w:tc>
      </w:tr>
      <w:tr w:rsidR="00B04687" w:rsidRPr="00754D35" w:rsidTr="00CE22B1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убеждения в существовании надежных методов поиска научной информации в доступной для студента форме.</w:t>
            </w:r>
          </w:p>
        </w:tc>
      </w:tr>
      <w:tr w:rsidR="00B04687" w:rsidRPr="00754D35" w:rsidTr="00CE22B1">
        <w:trPr>
          <w:trHeight w:hRule="exact" w:val="277"/>
        </w:trPr>
        <w:tc>
          <w:tcPr>
            <w:tcW w:w="775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754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</w:tr>
      <w:tr w:rsidR="00B04687" w:rsidRPr="00754D35" w:rsidTr="00CE22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04687" w:rsidTr="00CE22B1">
        <w:trPr>
          <w:trHeight w:hRule="exact" w:val="277"/>
        </w:trPr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04687" w:rsidRPr="00754D35" w:rsidTr="00CE22B1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04687" w:rsidRPr="00754D35" w:rsidTr="00CE22B1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Информатика, Математика, Информационные технологии на транспорте.</w:t>
            </w:r>
          </w:p>
        </w:tc>
      </w:tr>
      <w:tr w:rsidR="00B04687" w:rsidRPr="00754D35" w:rsidTr="00CE22B1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04687" w:rsidTr="00CE22B1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04687" w:rsidTr="00CE22B1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Дипломное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</w:p>
        </w:tc>
      </w:tr>
      <w:tr w:rsidR="00B04687" w:rsidTr="00CE22B1">
        <w:trPr>
          <w:trHeight w:hRule="exact" w:val="277"/>
        </w:trPr>
        <w:tc>
          <w:tcPr>
            <w:tcW w:w="775" w:type="dxa"/>
          </w:tcPr>
          <w:p w:rsidR="00B04687" w:rsidRDefault="00B04687" w:rsidP="00AA11CA"/>
        </w:tc>
        <w:tc>
          <w:tcPr>
            <w:tcW w:w="490" w:type="dxa"/>
          </w:tcPr>
          <w:p w:rsidR="00B04687" w:rsidRDefault="00B04687" w:rsidP="00AA11CA"/>
        </w:tc>
        <w:tc>
          <w:tcPr>
            <w:tcW w:w="1493" w:type="dxa"/>
          </w:tcPr>
          <w:p w:rsidR="00B04687" w:rsidRDefault="00B04687" w:rsidP="00AA11CA"/>
        </w:tc>
        <w:tc>
          <w:tcPr>
            <w:tcW w:w="1754" w:type="dxa"/>
          </w:tcPr>
          <w:p w:rsidR="00B04687" w:rsidRDefault="00B04687" w:rsidP="00AA11CA"/>
        </w:tc>
        <w:tc>
          <w:tcPr>
            <w:tcW w:w="4790" w:type="dxa"/>
          </w:tcPr>
          <w:p w:rsidR="00B04687" w:rsidRDefault="00B04687" w:rsidP="00AA11CA"/>
        </w:tc>
        <w:tc>
          <w:tcPr>
            <w:tcW w:w="972" w:type="dxa"/>
          </w:tcPr>
          <w:p w:rsidR="00B04687" w:rsidRDefault="00B04687" w:rsidP="00AA11CA"/>
        </w:tc>
      </w:tr>
      <w:tr w:rsidR="00B04687" w:rsidRPr="00754D35" w:rsidTr="00CE22B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04687" w:rsidRPr="00754D35" w:rsidTr="00CE22B1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способностью понимать научные основы технологических процессов в области технологии, организации, планирования и управления технической и коммерческой эксплуатацией транспортных систем</w:t>
            </w:r>
          </w:p>
        </w:tc>
      </w:tr>
      <w:tr w:rsidR="00B04687" w:rsidTr="00CE22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4687" w:rsidRPr="00754D35" w:rsidTr="00CE22B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работы научно-исследовательских и проектно-конструкторских организаций;</w:t>
            </w:r>
          </w:p>
        </w:tc>
      </w:tr>
      <w:tr w:rsidR="00B04687" w:rsidRPr="00754D35" w:rsidTr="00CE22B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работы конкретного промышленного предприятия;</w:t>
            </w:r>
          </w:p>
        </w:tc>
      </w:tr>
      <w:tr w:rsidR="00B04687" w:rsidRPr="00754D35" w:rsidTr="00CE22B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планирования и организации технологических процессов транспортного и информационного обслуживания.</w:t>
            </w:r>
          </w:p>
        </w:tc>
      </w:tr>
      <w:tr w:rsidR="00B04687" w:rsidTr="00CE22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4687" w:rsidRPr="00754D35" w:rsidTr="00CE22B1">
        <w:trPr>
          <w:trHeight w:hRule="exact" w:val="69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стандартные и научно-обоснованные инновационные решения в сфере организации производства и информационному обслуживанию, руководствуясь результатами анализа информации о техническом состоянии и экономических ресурсах предприятия;</w:t>
            </w:r>
          </w:p>
        </w:tc>
      </w:tr>
      <w:tr w:rsidR="00B04687" w:rsidRPr="00754D35" w:rsidTr="00CE22B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экономико-математические методы в рациональном планировании и управлении транспортным процессом;</w:t>
            </w:r>
          </w:p>
        </w:tc>
      </w:tr>
      <w:tr w:rsidR="00B04687" w:rsidRPr="00754D35" w:rsidTr="00CE22B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обращаться с техническими средствами разработки и ведения документации.</w:t>
            </w:r>
          </w:p>
        </w:tc>
      </w:tr>
      <w:tr w:rsidR="00B04687" w:rsidTr="00CE22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4687" w:rsidRPr="00754D35" w:rsidTr="00CE22B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оптимизации технологических и </w:t>
            </w:r>
            <w:proofErr w:type="spell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объемнопланировочных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решений по ТСК организацией инженерной деятельности;</w:t>
            </w:r>
          </w:p>
        </w:tc>
      </w:tr>
      <w:tr w:rsidR="00B04687" w:rsidRPr="00754D35" w:rsidTr="00CE22B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проектирования и оценки экономической эффективности механизированных и автоматизированных складов в транспортных сетях;</w:t>
            </w:r>
          </w:p>
        </w:tc>
      </w:tr>
      <w:tr w:rsidR="00B04687" w:rsidRPr="00754D35" w:rsidTr="00CE22B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вычислительной техникой для её использования в целях повышения качества транспортного процесса, снижения транспортных издержек и эффективного использования трудовых и материальных ресурсов.</w:t>
            </w:r>
          </w:p>
        </w:tc>
      </w:tr>
      <w:tr w:rsidR="00B04687" w:rsidRPr="00754D35" w:rsidTr="00CE22B1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B04687" w:rsidTr="00CE22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4687" w:rsidRPr="00754D35" w:rsidTr="00CE22B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методики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B04687" w:rsidRPr="00754D35" w:rsidTr="00CE22B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B04687" w:rsidRPr="00754D35" w:rsidTr="00CE22B1">
        <w:trPr>
          <w:trHeight w:hRule="exact" w:val="478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организации рационального взаимодействия различных видов транспорта в единой транспортной системе</w:t>
            </w:r>
          </w:p>
        </w:tc>
      </w:tr>
      <w:tr w:rsidR="00B04687" w:rsidTr="00CE22B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4687" w:rsidRPr="00754D35" w:rsidTr="00CE22B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проведения теоретических и экспериментальных исследований</w:t>
            </w:r>
          </w:p>
        </w:tc>
      </w:tr>
      <w:tr w:rsidR="00B04687" w:rsidRPr="00754D35" w:rsidTr="00CE22B1">
        <w:trPr>
          <w:trHeight w:hRule="exact" w:val="277"/>
        </w:trPr>
        <w:tc>
          <w:tcPr>
            <w:tcW w:w="12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проведения  экспериментальных исследований</w:t>
            </w:r>
          </w:p>
        </w:tc>
      </w:tr>
    </w:tbl>
    <w:p w:rsidR="00B04687" w:rsidRPr="002652AD" w:rsidRDefault="00B04687" w:rsidP="00B04687">
      <w:pPr>
        <w:rPr>
          <w:sz w:val="0"/>
          <w:szCs w:val="0"/>
          <w:lang w:val="ru-RU"/>
        </w:rPr>
      </w:pPr>
      <w:r w:rsidRPr="002652A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90"/>
        <w:gridCol w:w="285"/>
        <w:gridCol w:w="3032"/>
        <w:gridCol w:w="951"/>
        <w:gridCol w:w="688"/>
        <w:gridCol w:w="1104"/>
        <w:gridCol w:w="1238"/>
        <w:gridCol w:w="671"/>
        <w:gridCol w:w="389"/>
        <w:gridCol w:w="972"/>
      </w:tblGrid>
      <w:tr w:rsidR="00B04687" w:rsidTr="00AA11C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04687" w:rsidRDefault="00B04687" w:rsidP="00AA11CA"/>
        </w:tc>
        <w:tc>
          <w:tcPr>
            <w:tcW w:w="710" w:type="dxa"/>
          </w:tcPr>
          <w:p w:rsidR="00B04687" w:rsidRDefault="00B04687" w:rsidP="00AA11CA"/>
        </w:tc>
        <w:tc>
          <w:tcPr>
            <w:tcW w:w="1135" w:type="dxa"/>
          </w:tcPr>
          <w:p w:rsidR="00B04687" w:rsidRDefault="00B04687" w:rsidP="00AA11CA"/>
        </w:tc>
        <w:tc>
          <w:tcPr>
            <w:tcW w:w="1277" w:type="dxa"/>
          </w:tcPr>
          <w:p w:rsidR="00B04687" w:rsidRDefault="00B04687" w:rsidP="00AA11CA"/>
        </w:tc>
        <w:tc>
          <w:tcPr>
            <w:tcW w:w="710" w:type="dxa"/>
          </w:tcPr>
          <w:p w:rsidR="00B04687" w:rsidRDefault="00B04687" w:rsidP="00AA11CA"/>
        </w:tc>
        <w:tc>
          <w:tcPr>
            <w:tcW w:w="426" w:type="dxa"/>
          </w:tcPr>
          <w:p w:rsidR="00B04687" w:rsidRDefault="00B04687" w:rsidP="00AA11C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04687" w:rsidRPr="00754D35" w:rsidTr="00AA11C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проведения теоретических  исследований</w:t>
            </w:r>
          </w:p>
        </w:tc>
      </w:tr>
      <w:tr w:rsidR="00B04687" w:rsidTr="00AA11C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4687" w:rsidRPr="00754D35" w:rsidTr="00AA11C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эффективности разработанных предложений и их внедрения</w:t>
            </w:r>
          </w:p>
        </w:tc>
      </w:tr>
      <w:tr w:rsidR="00B04687" w:rsidRPr="00754D35" w:rsidTr="00AA11C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эффективности  разработанных предложений</w:t>
            </w:r>
          </w:p>
        </w:tc>
      </w:tr>
      <w:tr w:rsidR="00B04687" w:rsidRPr="00754D35" w:rsidTr="00AA11C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оценки эффективности разработанных предложений</w:t>
            </w:r>
          </w:p>
        </w:tc>
      </w:tr>
      <w:tr w:rsidR="00B04687" w:rsidRPr="00754D35" w:rsidTr="00AA11C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04687" w:rsidTr="00AA11C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4687" w:rsidRPr="00754D35" w:rsidTr="00AA11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основные этапы проведения научных исследований;</w:t>
            </w:r>
          </w:p>
        </w:tc>
      </w:tr>
      <w:tr w:rsidR="00B04687" w:rsidRPr="00754D35" w:rsidTr="00AA11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основные положения патентного закона РФ.</w:t>
            </w:r>
          </w:p>
        </w:tc>
      </w:tr>
      <w:tr w:rsidR="00B04687" w:rsidTr="00AA11C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4687" w:rsidRPr="00754D35" w:rsidTr="00AA11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организовать и спланировать научную работу,</w:t>
            </w:r>
          </w:p>
        </w:tc>
      </w:tr>
      <w:tr w:rsidR="00B04687" w:rsidTr="00AA11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B04687" w:rsidRPr="00754D35" w:rsidTr="00AA11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применять методы проведения теоретических и экспериментальных исследований;</w:t>
            </w:r>
          </w:p>
        </w:tc>
      </w:tr>
      <w:tr w:rsidR="00B04687" w:rsidRPr="00754D35" w:rsidTr="00AA11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готов управлять процессом научного творчества, используя различные приемы.</w:t>
            </w:r>
          </w:p>
        </w:tc>
      </w:tr>
      <w:tr w:rsidR="00B04687" w:rsidTr="00AA11C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04687" w:rsidRPr="00754D35" w:rsidTr="00AA11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правильного планирования эксперимента, включая организацию в проведении исследования, опираясь на различные математические методы;</w:t>
            </w:r>
          </w:p>
        </w:tc>
      </w:tr>
      <w:tr w:rsidR="00B04687" w:rsidTr="00AA11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04687" w:rsidRPr="00754D35" w:rsidTr="00AA11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использования методики написания научной статьи;</w:t>
            </w:r>
          </w:p>
        </w:tc>
      </w:tr>
      <w:tr w:rsidR="00B04687" w:rsidRPr="00754D35" w:rsidTr="00AA11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оценки эффективности разработанных предложений и их внедрения;</w:t>
            </w:r>
          </w:p>
        </w:tc>
      </w:tr>
      <w:tr w:rsidR="00B04687" w:rsidRPr="00754D35" w:rsidTr="00AA11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правильного составления заявки на изобретение.</w:t>
            </w:r>
          </w:p>
        </w:tc>
      </w:tr>
      <w:tr w:rsidR="00B04687" w:rsidRPr="00754D35" w:rsidTr="00AA11CA">
        <w:trPr>
          <w:trHeight w:hRule="exact" w:val="277"/>
        </w:trPr>
        <w:tc>
          <w:tcPr>
            <w:tcW w:w="766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</w:tr>
      <w:tr w:rsidR="00B04687" w:rsidRPr="00754D35" w:rsidTr="00AA11C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04687" w:rsidTr="00AA11C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04687" w:rsidRPr="00754D35" w:rsidTr="00AA11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Общие вопросы методологии научного исследования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</w:tr>
      <w:tr w:rsidR="00B04687" w:rsidTr="00AA11C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«наука» и ее роль в развитии общества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научно-исследовательской работы в России /</w:t>
            </w:r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Л1.1Л2.1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Научное исследование.  Методология научного познания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 Л2.3Л3.1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Математические методы обоснования выбора темы научного исследования /</w:t>
            </w:r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Информационный  поиск.  Источники научно-технической  информации /</w:t>
            </w:r>
            <w:proofErr w:type="spellStart"/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универсальные системы классификации информации /</w:t>
            </w:r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RPr="00754D35" w:rsidTr="00AA11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Методы проведения теоретических исследований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</w:tr>
    </w:tbl>
    <w:p w:rsidR="00B04687" w:rsidRPr="002652AD" w:rsidRDefault="00B04687" w:rsidP="00B04687">
      <w:pPr>
        <w:rPr>
          <w:sz w:val="0"/>
          <w:szCs w:val="0"/>
          <w:lang w:val="ru-RU"/>
        </w:rPr>
      </w:pPr>
      <w:r w:rsidRPr="002652A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"/>
        <w:gridCol w:w="3477"/>
        <w:gridCol w:w="912"/>
        <w:gridCol w:w="660"/>
        <w:gridCol w:w="1091"/>
        <w:gridCol w:w="1235"/>
        <w:gridCol w:w="660"/>
        <w:gridCol w:w="379"/>
        <w:gridCol w:w="931"/>
      </w:tblGrid>
      <w:tr w:rsidR="00B04687" w:rsidTr="00AA11C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04687" w:rsidRDefault="00B04687" w:rsidP="00AA11CA"/>
        </w:tc>
        <w:tc>
          <w:tcPr>
            <w:tcW w:w="710" w:type="dxa"/>
          </w:tcPr>
          <w:p w:rsidR="00B04687" w:rsidRDefault="00B04687" w:rsidP="00AA11CA"/>
        </w:tc>
        <w:tc>
          <w:tcPr>
            <w:tcW w:w="1135" w:type="dxa"/>
          </w:tcPr>
          <w:p w:rsidR="00B04687" w:rsidRDefault="00B04687" w:rsidP="00AA11CA"/>
        </w:tc>
        <w:tc>
          <w:tcPr>
            <w:tcW w:w="1277" w:type="dxa"/>
          </w:tcPr>
          <w:p w:rsidR="00B04687" w:rsidRDefault="00B04687" w:rsidP="00AA11CA"/>
        </w:tc>
        <w:tc>
          <w:tcPr>
            <w:tcW w:w="710" w:type="dxa"/>
          </w:tcPr>
          <w:p w:rsidR="00B04687" w:rsidRDefault="00B04687" w:rsidP="00AA11CA"/>
        </w:tc>
        <w:tc>
          <w:tcPr>
            <w:tcW w:w="426" w:type="dxa"/>
          </w:tcPr>
          <w:p w:rsidR="00B04687" w:rsidRDefault="00B04687" w:rsidP="00AA11C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04687" w:rsidTr="00AA11C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проведения теоретических исследований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статьи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статьи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RPr="00754D35" w:rsidTr="00AA11C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Методы проведения экспериментальных исследований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</w:tr>
      <w:tr w:rsidR="00B04687" w:rsidTr="00AA11C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Классификация, типы и задачи эксперимента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Эксперимент в научных исследованиях /</w:t>
            </w:r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Метрологическое обеспечение экспериментальных исследований /</w:t>
            </w:r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методы оценки результатов в экспериментальных исследованиях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Статистическая обработка результатов экспериментальных исследований /</w:t>
            </w:r>
            <w:proofErr w:type="spellStart"/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Статистическая обработка результатов экспериментальных исследований /</w:t>
            </w:r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статистического закона распределения и проверка его адекватности экспериментальным данным /</w:t>
            </w:r>
            <w:proofErr w:type="spellStart"/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статистического закона распределения и проверка его адекватности экспериментальным данным /</w:t>
            </w:r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</w:tbl>
    <w:p w:rsidR="00B04687" w:rsidRDefault="00B04687" w:rsidP="00B046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66"/>
        <w:gridCol w:w="913"/>
        <w:gridCol w:w="660"/>
        <w:gridCol w:w="1091"/>
        <w:gridCol w:w="1235"/>
        <w:gridCol w:w="660"/>
        <w:gridCol w:w="379"/>
        <w:gridCol w:w="931"/>
      </w:tblGrid>
      <w:tr w:rsidR="00B04687" w:rsidTr="00AA11C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B04687" w:rsidRDefault="00B04687" w:rsidP="00AA11CA"/>
        </w:tc>
        <w:tc>
          <w:tcPr>
            <w:tcW w:w="710" w:type="dxa"/>
          </w:tcPr>
          <w:p w:rsidR="00B04687" w:rsidRDefault="00B04687" w:rsidP="00AA11CA"/>
        </w:tc>
        <w:tc>
          <w:tcPr>
            <w:tcW w:w="1135" w:type="dxa"/>
          </w:tcPr>
          <w:p w:rsidR="00B04687" w:rsidRDefault="00B04687" w:rsidP="00AA11CA"/>
        </w:tc>
        <w:tc>
          <w:tcPr>
            <w:tcW w:w="1277" w:type="dxa"/>
          </w:tcPr>
          <w:p w:rsidR="00B04687" w:rsidRDefault="00B04687" w:rsidP="00AA11CA"/>
        </w:tc>
        <w:tc>
          <w:tcPr>
            <w:tcW w:w="710" w:type="dxa"/>
          </w:tcPr>
          <w:p w:rsidR="00B04687" w:rsidRDefault="00B04687" w:rsidP="00AA11CA"/>
        </w:tc>
        <w:tc>
          <w:tcPr>
            <w:tcW w:w="426" w:type="dxa"/>
          </w:tcPr>
          <w:p w:rsidR="00B04687" w:rsidRDefault="00B04687" w:rsidP="00AA11C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04687" w:rsidTr="00AA11C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результатов научно- исследовательской работы /</w:t>
            </w:r>
            <w:proofErr w:type="spellStart"/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результатов научно- исследовательской работы /</w:t>
            </w:r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RPr="00754D35" w:rsidTr="00AA11C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Основы патентных исследований. Интеллектуальная собственность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</w:tr>
      <w:tr w:rsidR="00B04687" w:rsidTr="00AA11C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патентоведения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Патентного Закона РФ, закона об Авторском праве в 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 и оформление изобретений   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патента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</w:tr>
      <w:tr w:rsidR="00B04687" w:rsidTr="00AA11CA">
        <w:trPr>
          <w:trHeight w:hRule="exact" w:val="277"/>
        </w:trPr>
        <w:tc>
          <w:tcPr>
            <w:tcW w:w="993" w:type="dxa"/>
          </w:tcPr>
          <w:p w:rsidR="00B04687" w:rsidRDefault="00B04687" w:rsidP="00AA11CA"/>
        </w:tc>
        <w:tc>
          <w:tcPr>
            <w:tcW w:w="3687" w:type="dxa"/>
          </w:tcPr>
          <w:p w:rsidR="00B04687" w:rsidRDefault="00B04687" w:rsidP="00AA11CA"/>
        </w:tc>
        <w:tc>
          <w:tcPr>
            <w:tcW w:w="851" w:type="dxa"/>
          </w:tcPr>
          <w:p w:rsidR="00B04687" w:rsidRDefault="00B04687" w:rsidP="00AA11CA"/>
        </w:tc>
        <w:tc>
          <w:tcPr>
            <w:tcW w:w="710" w:type="dxa"/>
          </w:tcPr>
          <w:p w:rsidR="00B04687" w:rsidRDefault="00B04687" w:rsidP="00AA11CA"/>
        </w:tc>
        <w:tc>
          <w:tcPr>
            <w:tcW w:w="1135" w:type="dxa"/>
          </w:tcPr>
          <w:p w:rsidR="00B04687" w:rsidRDefault="00B04687" w:rsidP="00AA11CA"/>
        </w:tc>
        <w:tc>
          <w:tcPr>
            <w:tcW w:w="1277" w:type="dxa"/>
          </w:tcPr>
          <w:p w:rsidR="00B04687" w:rsidRDefault="00B04687" w:rsidP="00AA11CA"/>
        </w:tc>
        <w:tc>
          <w:tcPr>
            <w:tcW w:w="710" w:type="dxa"/>
          </w:tcPr>
          <w:p w:rsidR="00B04687" w:rsidRDefault="00B04687" w:rsidP="00AA11CA"/>
        </w:tc>
        <w:tc>
          <w:tcPr>
            <w:tcW w:w="426" w:type="dxa"/>
          </w:tcPr>
          <w:p w:rsidR="00B04687" w:rsidRDefault="00B04687" w:rsidP="00AA11CA"/>
        </w:tc>
        <w:tc>
          <w:tcPr>
            <w:tcW w:w="993" w:type="dxa"/>
          </w:tcPr>
          <w:p w:rsidR="00B04687" w:rsidRDefault="00B04687" w:rsidP="00AA11CA"/>
        </w:tc>
      </w:tr>
      <w:tr w:rsidR="00B04687" w:rsidTr="00AA11CA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04687" w:rsidTr="00AA11C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04687" w:rsidTr="00AA11CA">
        <w:trPr>
          <w:trHeight w:hRule="exact" w:val="534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B04687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Понятие наука и научное исследование. </w:t>
            </w:r>
            <w:r w:rsidRPr="00B046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науки.</w:t>
            </w:r>
          </w:p>
          <w:p w:rsidR="00B04687" w:rsidRPr="00B04687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6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Понятие. Суждение. Умозаключение. Гипотеза. Наблюдение. Эксперимент. Цель разработки.</w:t>
            </w:r>
          </w:p>
          <w:p w:rsidR="00B04687" w:rsidRPr="00B04687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0468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Методы научных исследований: Абстрагирование. Формализация. Анализ. Синтез. Аналогия.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Аксиоматический метод.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Гипотетический метод.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Выбор темы, постановка задач исследования.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Выбор темы исследования.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Виды научных исследований: фундаментальные научные исследования, поисковые научные исследования, разработка.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Научная проблема. Научная тема. Формулировка проблемы.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Постановка цели и задач исследования. Объект исследования. Предмет исследований. Цель исследований.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Источники научно-технической информации. Информационный поиск.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Цели и задачи теоретических исследований.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Методы теоретических исследований: метод анализа, метод синтеза, использование математических методов исследования.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Математические модели. Виды и способы получения математических моделей.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Аналитические методы исследований.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Вероятностно-статистические методы исследований.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Методы системного анализа.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Разработка плана-программы эксперимента.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Виды экспериментов: предварительный эксперимент, основной эксперимент, полный факторный эксперимент, дробный факторный эксперимент, отсеивающие эксперименты.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Выбор и обоснование принятого в эксперименте сырья, стенда, прибора.</w:t>
            </w:r>
          </w:p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Метрологическое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эксперимента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B04687" w:rsidRDefault="00B04687" w:rsidP="00B046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1930"/>
        <w:gridCol w:w="1838"/>
        <w:gridCol w:w="3122"/>
        <w:gridCol w:w="1682"/>
        <w:gridCol w:w="994"/>
      </w:tblGrid>
      <w:tr w:rsidR="00B04687" w:rsidTr="00AA11C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B04687" w:rsidRDefault="00B04687" w:rsidP="00AA11CA"/>
        </w:tc>
        <w:tc>
          <w:tcPr>
            <w:tcW w:w="1702" w:type="dxa"/>
          </w:tcPr>
          <w:p w:rsidR="00B04687" w:rsidRDefault="00B04687" w:rsidP="00AA11C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04687" w:rsidRPr="00754D35" w:rsidTr="00AA11CA">
        <w:trPr>
          <w:trHeight w:hRule="exact" w:val="465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Статистические методы оценки результатов в экспериментальных исследованиях.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Определение числовых характеристик случайных величин, полученных в эксперименте.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Проверка статистических гипотез, корреляционный анализ и нахождение линейной регрессионной зависимости.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Нахождение нелинейных регрессионных зависимостей.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Определение законов распределения и их адекватности экспериментальным данным.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Планирование эксперимента.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Исследование объектов методом полного факторного эксперимента.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Выбор факторов, их уровней и интервалов варьирования.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Матрица планирования эксперимента.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Выбор параметра оптимизации.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Экспериментально-статистическая оптимизация объектов исследования методом крутого восхождения и методом </w:t>
            </w:r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симплекс-планирования</w:t>
            </w:r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Международные соглашения в области охраны интеллектуальной собственности.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Международные и национальные классификации изобретений.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Проведение патентного поиска.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Основные положения патентного закона РФ.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 Этапы оценки </w:t>
            </w:r>
            <w:proofErr w:type="spell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охраноспособности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изобретения на новизну, патентную чистоту.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Установление существующего на данный момент уровня техники.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Порядок составления заявки на изобретения. Состав заявки. Заявочные документы.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Содержание разделов описания изобретения. Формула изобретения.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Оформление документов заявки.</w:t>
            </w:r>
          </w:p>
        </w:tc>
      </w:tr>
      <w:tr w:rsidR="00B04687" w:rsidTr="00AA11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04687" w:rsidRPr="00754D35" w:rsidTr="00AA11CA">
        <w:trPr>
          <w:trHeight w:hRule="exact" w:val="47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Приложение 1. ФОС по дисциплине "Основы научных исследований"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Приложение 2. Индивидуальный рейтинг-план </w:t>
            </w:r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обучающегося</w:t>
            </w:r>
            <w:proofErr w:type="gramEnd"/>
          </w:p>
        </w:tc>
      </w:tr>
      <w:tr w:rsidR="00B04687" w:rsidTr="00AA11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04687" w:rsidTr="00AA11CA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Отчеты о практических работах.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Итоговый тест в ЭОС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04687" w:rsidTr="00AA11CA">
        <w:trPr>
          <w:trHeight w:hRule="exact" w:val="277"/>
        </w:trPr>
        <w:tc>
          <w:tcPr>
            <w:tcW w:w="710" w:type="dxa"/>
          </w:tcPr>
          <w:p w:rsidR="00B04687" w:rsidRDefault="00B04687" w:rsidP="00AA11CA"/>
        </w:tc>
        <w:tc>
          <w:tcPr>
            <w:tcW w:w="1986" w:type="dxa"/>
          </w:tcPr>
          <w:p w:rsidR="00B04687" w:rsidRDefault="00B04687" w:rsidP="00AA11CA"/>
        </w:tc>
        <w:tc>
          <w:tcPr>
            <w:tcW w:w="1986" w:type="dxa"/>
          </w:tcPr>
          <w:p w:rsidR="00B04687" w:rsidRDefault="00B04687" w:rsidP="00AA11CA"/>
        </w:tc>
        <w:tc>
          <w:tcPr>
            <w:tcW w:w="3403" w:type="dxa"/>
          </w:tcPr>
          <w:p w:rsidR="00B04687" w:rsidRDefault="00B04687" w:rsidP="00AA11CA"/>
        </w:tc>
        <w:tc>
          <w:tcPr>
            <w:tcW w:w="1702" w:type="dxa"/>
          </w:tcPr>
          <w:p w:rsidR="00B04687" w:rsidRDefault="00B04687" w:rsidP="00AA11CA"/>
        </w:tc>
        <w:tc>
          <w:tcPr>
            <w:tcW w:w="993" w:type="dxa"/>
          </w:tcPr>
          <w:p w:rsidR="00B04687" w:rsidRDefault="00B04687" w:rsidP="00AA11CA"/>
        </w:tc>
      </w:tr>
      <w:tr w:rsidR="00B04687" w:rsidRPr="00754D35" w:rsidTr="00AA11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04687" w:rsidTr="00AA11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04687" w:rsidTr="00AA11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04687" w:rsidTr="00AA11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04687" w:rsidTr="00AA11C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Вайнштейн М. З., Вайнштейн В. М., Кононова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МарГТУ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=277061</w:t>
            </w:r>
          </w:p>
        </w:tc>
      </w:tr>
      <w:tr w:rsidR="00B04687" w:rsidTr="00AA11C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Трубицын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 </w:t>
            </w:r>
            <w:proofErr w:type="spell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Порохня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 </w:t>
            </w:r>
            <w:proofErr w:type="spell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Мелешин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=459296</w:t>
            </w:r>
          </w:p>
        </w:tc>
      </w:tr>
      <w:tr w:rsidR="00B04687" w:rsidRPr="00754D35" w:rsidTr="00AA11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 С. В., Горелов В. П., Григорьев Е. А., Горелов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=443846</w:t>
            </w:r>
          </w:p>
        </w:tc>
      </w:tr>
      <w:tr w:rsidR="00B04687" w:rsidTr="00AA11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04687" w:rsidTr="00AA11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04687" w:rsidRPr="00754D35" w:rsidTr="00AA11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Альтаир-МГАВТ,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=429859</w:t>
            </w:r>
          </w:p>
        </w:tc>
      </w:tr>
      <w:tr w:rsidR="00B04687" w:rsidRPr="00754D35" w:rsidTr="00AA11C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Шкляр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=450782</w:t>
            </w:r>
          </w:p>
        </w:tc>
      </w:tr>
      <w:tr w:rsidR="00B04687" w:rsidRPr="00754D35" w:rsidTr="00AA11C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=450759</w:t>
            </w:r>
          </w:p>
        </w:tc>
      </w:tr>
      <w:tr w:rsidR="00B04687" w:rsidRPr="00754D35" w:rsidTr="00AA11C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Салихов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научных исследований: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=455511</w:t>
            </w:r>
          </w:p>
        </w:tc>
      </w:tr>
    </w:tbl>
    <w:p w:rsidR="00B04687" w:rsidRPr="002652AD" w:rsidRDefault="00B04687" w:rsidP="00B04687">
      <w:pPr>
        <w:rPr>
          <w:sz w:val="0"/>
          <w:szCs w:val="0"/>
          <w:lang w:val="ru-RU"/>
        </w:rPr>
      </w:pPr>
      <w:r w:rsidRPr="002652A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916"/>
        <w:gridCol w:w="1863"/>
        <w:gridCol w:w="3156"/>
        <w:gridCol w:w="1599"/>
        <w:gridCol w:w="972"/>
      </w:tblGrid>
      <w:tr w:rsidR="00B04687" w:rsidTr="00AA11C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B04687" w:rsidRDefault="00B04687" w:rsidP="00AA11CA"/>
        </w:tc>
        <w:tc>
          <w:tcPr>
            <w:tcW w:w="1702" w:type="dxa"/>
          </w:tcPr>
          <w:p w:rsidR="00B04687" w:rsidRDefault="00B04687" w:rsidP="00AA11C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04687" w:rsidTr="00AA11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04687" w:rsidTr="00AA11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04687" w:rsidTr="00AA11C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Китова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Г.Н., Китов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Технологии управления инновационной деятельностью: </w:t>
            </w:r>
            <w:proofErr w:type="spell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B04687" w:rsidRPr="00754D35" w:rsidTr="00AA11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04687" w:rsidTr="00AA11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B04687" w:rsidTr="00AA11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B04687" w:rsidRPr="00754D35" w:rsidTr="00AA11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в ЭИОС «Основы научных исследований»</w:t>
            </w:r>
          </w:p>
        </w:tc>
      </w:tr>
      <w:tr w:rsidR="00B04687" w:rsidRPr="00754D35" w:rsidTr="00AA11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B04687" w:rsidTr="00AA11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04687" w:rsidRPr="00754D35" w:rsidTr="00754D35">
        <w:trPr>
          <w:trHeight w:hRule="exact" w:val="59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754D35" w:rsidRDefault="00754D35" w:rsidP="00AA11CA">
            <w:pPr>
              <w:spacing w:after="0" w:line="240" w:lineRule="auto"/>
              <w:rPr>
                <w:sz w:val="19"/>
                <w:szCs w:val="19"/>
              </w:rPr>
            </w:pPr>
            <w:r w:rsidRPr="00754D35">
              <w:rPr>
                <w:sz w:val="19"/>
                <w:szCs w:val="19"/>
              </w:rPr>
              <w:t xml:space="preserve">Adobe Acrobat Reader DC, Google Chrome, </w:t>
            </w:r>
            <w:proofErr w:type="spellStart"/>
            <w:r w:rsidRPr="00754D35">
              <w:rPr>
                <w:sz w:val="19"/>
                <w:szCs w:val="19"/>
              </w:rPr>
              <w:t>WinRar</w:t>
            </w:r>
            <w:proofErr w:type="spellEnd"/>
            <w:r w:rsidRPr="00754D35">
              <w:rPr>
                <w:sz w:val="19"/>
                <w:szCs w:val="19"/>
              </w:rPr>
              <w:t xml:space="preserve">, Microsoft Office Professional Plus 2013 Russian OLP NL </w:t>
            </w:r>
            <w:proofErr w:type="spellStart"/>
            <w:r w:rsidRPr="00754D35">
              <w:rPr>
                <w:sz w:val="19"/>
                <w:szCs w:val="19"/>
              </w:rPr>
              <w:t>AcademicEdition</w:t>
            </w:r>
            <w:bookmarkStart w:id="0" w:name="_GoBack"/>
            <w:bookmarkEnd w:id="0"/>
            <w:proofErr w:type="spellEnd"/>
          </w:p>
        </w:tc>
      </w:tr>
      <w:tr w:rsidR="00B04687" w:rsidTr="00AA11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04687" w:rsidRPr="00754D35" w:rsidTr="00AA11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04687" w:rsidRPr="00754D35" w:rsidTr="00AA11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B04687" w:rsidRPr="00754D35" w:rsidTr="00AA11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04687" w:rsidRPr="00754D35" w:rsidTr="00AA11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04687" w:rsidRPr="00754D35" w:rsidTr="00AA11C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B04687" w:rsidRPr="00754D35" w:rsidTr="00AA11CA">
        <w:trPr>
          <w:trHeight w:hRule="exact" w:val="277"/>
        </w:trPr>
        <w:tc>
          <w:tcPr>
            <w:tcW w:w="710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</w:tr>
      <w:tr w:rsidR="00B04687" w:rsidRPr="00754D35" w:rsidTr="00AA11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04687" w:rsidRPr="00CE22B1" w:rsidTr="00754D35">
        <w:trPr>
          <w:trHeight w:hRule="exact" w:val="205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Default="00B04687" w:rsidP="00AA11C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754D35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омплект переносного мультимедийного оборудования №2 Проектор инв. номер -34000832 Ноутбук инв. номер </w:t>
            </w:r>
            <w:proofErr w:type="gramStart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ГМ00000005433 Экран инв. номер -ВГМ00000005969Газоанализатор  </w:t>
            </w:r>
            <w:proofErr w:type="spellStart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Автотест</w:t>
            </w:r>
            <w:proofErr w:type="spellEnd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-01.03 ЛТК – 1 шт. (М000005530) Доска аудит..3-х </w:t>
            </w:r>
            <w:proofErr w:type="spellStart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ств.зелен</w:t>
            </w:r>
            <w:proofErr w:type="spellEnd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лотк</w:t>
            </w:r>
            <w:proofErr w:type="spellEnd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д/мела 3000*1000 – 1 шт. (ВГМ00000004551) Измеритель </w:t>
            </w:r>
            <w:proofErr w:type="spellStart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дымности</w:t>
            </w:r>
            <w:proofErr w:type="spellEnd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отработавших газов Мета-01 МП 0.1 ЛТК – 1 шт. (ВГМ00000005531) Измеритель параметров света фар автотранспортных средств &amp;quot;ИПФ-01&amp;quot; – 1 шт. (М000005532) Измеритель светопропускания стекол &amp;</w:t>
            </w:r>
            <w:proofErr w:type="spellStart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quot;Тоник&amp;quot</w:t>
            </w:r>
            <w:proofErr w:type="spellEnd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– 1 шт. (ВГМ00000005534) Измеритель суммарного люфта </w:t>
            </w:r>
            <w:proofErr w:type="spellStart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релевого</w:t>
            </w:r>
            <w:proofErr w:type="spellEnd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упр. </w:t>
            </w:r>
            <w:proofErr w:type="spellStart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автотр</w:t>
            </w:r>
            <w:proofErr w:type="gramStart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</w:t>
            </w:r>
            <w:proofErr w:type="spellEnd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 &amp;</w:t>
            </w:r>
            <w:proofErr w:type="spellStart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quot;ИСЛ-М&amp;quot</w:t>
            </w:r>
            <w:proofErr w:type="spellEnd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– 1 шт. (ВГМ00000005533) Ключ </w:t>
            </w:r>
            <w:proofErr w:type="spellStart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динамомет</w:t>
            </w:r>
            <w:proofErr w:type="spellEnd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 шт. (ВГ000001610001) </w:t>
            </w:r>
            <w:proofErr w:type="spellStart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Течеискатель</w:t>
            </w:r>
            <w:proofErr w:type="spellEnd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малогабаритный &amp;</w:t>
            </w:r>
            <w:proofErr w:type="spellStart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quot;ТМ-Мета&amp;quot</w:t>
            </w:r>
            <w:proofErr w:type="spellEnd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– 1 шт. (ВГМ00000005535) Парта комбинированная – 16 шт. Стол аудиторный – 2 шт. Стул офисный – 3 шт. Стул ученический – 4 </w:t>
            </w:r>
            <w:proofErr w:type="spellStart"/>
            <w:r w:rsidRPr="00754D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шт</w:t>
            </w:r>
            <w:proofErr w:type="spellEnd"/>
          </w:p>
        </w:tc>
      </w:tr>
      <w:tr w:rsidR="00B04687" w:rsidRPr="00CE22B1" w:rsidTr="00AA11CA">
        <w:trPr>
          <w:trHeight w:hRule="exact" w:val="277"/>
        </w:trPr>
        <w:tc>
          <w:tcPr>
            <w:tcW w:w="710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04687" w:rsidRPr="002652AD" w:rsidRDefault="00B04687" w:rsidP="00AA11CA">
            <w:pPr>
              <w:rPr>
                <w:lang w:val="ru-RU"/>
              </w:rPr>
            </w:pPr>
          </w:p>
        </w:tc>
      </w:tr>
      <w:tr w:rsidR="00B04687" w:rsidRPr="00754D35" w:rsidTr="00AA11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652A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04687" w:rsidRPr="00754D35" w:rsidTr="00AA11CA">
        <w:trPr>
          <w:trHeight w:hRule="exact" w:val="355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На лекционных занятиях </w:t>
            </w:r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дается необходимый теоретический материал, после чего приводится пример, использующий новые понятия, показатели и методики.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практических занятиях </w:t>
            </w:r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</w:t>
            </w:r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выдается индивидуальное задание. Преподаватель объясняет суть задания и дает примерный алгоритм выполнения. В процессе выполнения задания преподаватель отвечает на вопросы студентов по сути задания и конкретным проблемам, возникающим при его выполнении.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ходе изучения данной дисциплины запланирована самостоятельная работа </w:t>
            </w:r>
            <w:proofErr w:type="gram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где он должен выполнить тесты и самостоятельные работы, контрольные задания.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Аудиторные практические работы также могут быть выполнены студентом самостоятельно и представлены преподавателю.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B04687" w:rsidRPr="002652AD" w:rsidRDefault="00B04687" w:rsidP="00AA11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652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0424E9" w:rsidRPr="003B43EE" w:rsidRDefault="000424E9" w:rsidP="00B04687">
      <w:pPr>
        <w:rPr>
          <w:lang w:val="ru-RU"/>
        </w:rPr>
      </w:pPr>
    </w:p>
    <w:sectPr w:rsidR="000424E9" w:rsidRPr="003B43E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424E9"/>
    <w:rsid w:val="001F0BC7"/>
    <w:rsid w:val="003B43EE"/>
    <w:rsid w:val="006447D9"/>
    <w:rsid w:val="00754D35"/>
    <w:rsid w:val="00B04687"/>
    <w:rsid w:val="00CE22B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3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1970</Words>
  <Characters>14183</Characters>
  <Application>Microsoft Office Word</Application>
  <DocSecurity>0</DocSecurity>
  <Lines>118</Lines>
  <Paragraphs>32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1ОП-16,17,18_plx_Основы научных исследований</dc:title>
  <dc:creator>FastReport.NET</dc:creator>
  <cp:lastModifiedBy>Education-346</cp:lastModifiedBy>
  <cp:revision>6</cp:revision>
  <dcterms:created xsi:type="dcterms:W3CDTF">2019-04-10T12:58:00Z</dcterms:created>
  <dcterms:modified xsi:type="dcterms:W3CDTF">2019-10-22T07:44:00Z</dcterms:modified>
</cp:coreProperties>
</file>